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F04" w:rsidRDefault="00AF2F04" w:rsidP="00987ED7">
      <w:pPr>
        <w:pStyle w:val="Titolo1"/>
      </w:pPr>
    </w:p>
    <w:p w:rsidR="00AF2F04" w:rsidRDefault="00087BF2">
      <w:pPr>
        <w:pStyle w:val="Titolo2"/>
        <w:jc w:val="center"/>
      </w:pPr>
      <w:r>
        <w:t xml:space="preserve">INFORMATIVA SUL TRATTAMENTO DEI DATI </w:t>
      </w:r>
      <w:proofErr w:type="gramStart"/>
      <w:r>
        <w:t>PERSONALI</w:t>
      </w:r>
      <w:proofErr w:type="gramEnd"/>
      <w:r>
        <w:br/>
        <w:t>(ai sensi degli artt. 13 e 14 del Regolamento (UE) 2016/679 - GDPR)</w:t>
      </w:r>
    </w:p>
    <w:p w:rsidR="00AF2F04" w:rsidRDefault="00087BF2" w:rsidP="00987ED7">
      <w:pPr>
        <w:pStyle w:val="Titolo2"/>
        <w:jc w:val="center"/>
      </w:pPr>
      <w:r>
        <w:t>DICHIARAZIONE DI PRESA VISIONE</w:t>
      </w:r>
    </w:p>
    <w:p w:rsidR="00AF2F04" w:rsidRDefault="00087BF2" w:rsidP="00987ED7">
      <w:pPr>
        <w:jc w:val="both"/>
      </w:pPr>
      <w:r>
        <w:t xml:space="preserve">Il/La sottoscritto/a ______________________________ nato/a a __________________ il __________ </w:t>
      </w:r>
      <w:r>
        <w:t>dichiara di aver preso visione della presente informativa resa ai sensi del Regolamento (UE) 2016/679, del D.Lgs. 196/2003 e del D.Lgs. 101/2018 e autorizza la Fondazione Latina 2032 al trattamento dei dati personali esclusivamente per le finalità connesse</w:t>
      </w:r>
      <w:r>
        <w:t xml:space="preserve"> alla procedura comparativa per il conferimento dell'incarico di Direttore Generale.</w:t>
      </w:r>
    </w:p>
    <w:p w:rsidR="00AF2F04" w:rsidRDefault="00087BF2" w:rsidP="00987ED7">
      <w:pPr>
        <w:jc w:val="both"/>
      </w:pPr>
      <w:r>
        <w:t>Luogo _____________________    Data _____________________</w:t>
      </w:r>
    </w:p>
    <w:p w:rsidR="00AF2F04" w:rsidRDefault="00087BF2" w:rsidP="00987ED7">
      <w:pPr>
        <w:jc w:val="both"/>
      </w:pPr>
      <w:r>
        <w:t>Firma __________________________________</w:t>
      </w:r>
    </w:p>
    <w:p w:rsidR="00AF2F04" w:rsidRDefault="00087BF2">
      <w:pPr>
        <w:pStyle w:val="Titolo2"/>
      </w:pPr>
      <w:r>
        <w:t>1. Titolare del trattamento</w:t>
      </w:r>
    </w:p>
    <w:p w:rsidR="00AF2F04" w:rsidRDefault="00087BF2" w:rsidP="00987ED7">
      <w:pPr>
        <w:jc w:val="both"/>
      </w:pPr>
      <w:r>
        <w:t xml:space="preserve">Fondazione Latina 2032 - C.F. 91183400596 - </w:t>
      </w:r>
      <w:r>
        <w:t>PEC: fondazionelatina2032@pec.it - e-mail: fondazionelatina2032@gmail.com.</w:t>
      </w:r>
    </w:p>
    <w:p w:rsidR="00AF2F04" w:rsidRDefault="00087BF2">
      <w:pPr>
        <w:pStyle w:val="Titolo2"/>
      </w:pPr>
      <w:r>
        <w:t>2. Finalità del trattamento</w:t>
      </w:r>
    </w:p>
    <w:p w:rsidR="00AF2F04" w:rsidRDefault="00087BF2" w:rsidP="00987ED7">
      <w:pPr>
        <w:jc w:val="both"/>
      </w:pPr>
      <w:r>
        <w:t>I dati personali saranno trattati esclusivamente per la gestione della procedura comparativa, la verifica dei requisiti, gli adempimenti amministrativi c</w:t>
      </w:r>
      <w:r>
        <w:t>onseguenti, l'eventuale instaurazione del rapporto di lavoro e gli obblighi di pubblicità e trasparenza.</w:t>
      </w:r>
    </w:p>
    <w:p w:rsidR="00AF2F04" w:rsidRDefault="00087BF2">
      <w:pPr>
        <w:pStyle w:val="Titolo2"/>
      </w:pPr>
      <w:r>
        <w:t>3. Base giuridica</w:t>
      </w:r>
    </w:p>
    <w:p w:rsidR="00AF2F04" w:rsidRDefault="00087BF2">
      <w:r>
        <w:t>Regolamento (UE) 2016/679; D.Lgs. 196/2003; D.Lgs. 101/2018; D.Lgs. 33/2013; Legge 190/2012; Statuto della Fondazione; Avviso pubblic</w:t>
      </w:r>
      <w:r>
        <w:t>o.</w:t>
      </w:r>
    </w:p>
    <w:p w:rsidR="00AF2F04" w:rsidRDefault="00087BF2">
      <w:pPr>
        <w:pStyle w:val="Titolo2"/>
      </w:pPr>
      <w:r>
        <w:t>4. Natura del conferimento</w:t>
      </w:r>
    </w:p>
    <w:p w:rsidR="00AF2F04" w:rsidRDefault="00087BF2" w:rsidP="00987ED7">
      <w:pPr>
        <w:jc w:val="both"/>
      </w:pPr>
      <w:r>
        <w:t>Il conferimento dei dati è obbligatorio; il mancato conferimento comporta l'esclusione dalla procedura.</w:t>
      </w:r>
    </w:p>
    <w:p w:rsidR="00AF2F04" w:rsidRDefault="00087BF2">
      <w:pPr>
        <w:pStyle w:val="Titolo2"/>
      </w:pPr>
      <w:r>
        <w:t>5. Modalità del trattamento</w:t>
      </w:r>
    </w:p>
    <w:p w:rsidR="00AF2F04" w:rsidRDefault="00087BF2">
      <w:r>
        <w:t>Trattamento con strumenti cartacei e informatici nel rispetto dei principi del GDPR.</w:t>
      </w:r>
    </w:p>
    <w:p w:rsidR="00AF2F04" w:rsidRDefault="00087BF2">
      <w:pPr>
        <w:pStyle w:val="Titolo2"/>
      </w:pPr>
      <w:r>
        <w:t>6. Sogget</w:t>
      </w:r>
      <w:r>
        <w:t>ti autorizzati</w:t>
      </w:r>
    </w:p>
    <w:p w:rsidR="00AF2F04" w:rsidRDefault="00987ED7" w:rsidP="00987ED7">
      <w:pPr>
        <w:jc w:val="both"/>
      </w:pPr>
      <w:proofErr w:type="spellStart"/>
      <w:r>
        <w:t>Commissione</w:t>
      </w:r>
      <w:proofErr w:type="spellEnd"/>
      <w:r w:rsidR="00087BF2">
        <w:t xml:space="preserve">, Consiglio di </w:t>
      </w:r>
      <w:proofErr w:type="spellStart"/>
      <w:r w:rsidR="00087BF2">
        <w:t>Amministrazione</w:t>
      </w:r>
      <w:proofErr w:type="spellEnd"/>
      <w:r w:rsidR="00087BF2">
        <w:t xml:space="preserve">, </w:t>
      </w:r>
      <w:proofErr w:type="spellStart"/>
      <w:r w:rsidR="00087BF2">
        <w:t>personale</w:t>
      </w:r>
      <w:proofErr w:type="spellEnd"/>
      <w:r w:rsidR="00087BF2">
        <w:t xml:space="preserve"> </w:t>
      </w:r>
      <w:proofErr w:type="spellStart"/>
      <w:r w:rsidR="00087BF2">
        <w:t>aut</w:t>
      </w:r>
      <w:r>
        <w:t>orizzato</w:t>
      </w:r>
      <w:proofErr w:type="spellEnd"/>
      <w:r w:rsidR="00087BF2">
        <w:t>.</w:t>
      </w:r>
    </w:p>
    <w:p w:rsidR="00AF2F04" w:rsidRDefault="00087BF2">
      <w:pPr>
        <w:pStyle w:val="Titolo2"/>
      </w:pPr>
      <w:r>
        <w:lastRenderedPageBreak/>
        <w:t>7. Comunicazione e diffusione</w:t>
      </w:r>
    </w:p>
    <w:p w:rsidR="00AF2F04" w:rsidRDefault="00087BF2">
      <w:r>
        <w:t>I dati saranno comunicati o pubblicati esclusivamente nei casi previsti dalla legge.</w:t>
      </w:r>
    </w:p>
    <w:p w:rsidR="00AF2F04" w:rsidRDefault="00087BF2">
      <w:pPr>
        <w:pStyle w:val="Titolo2"/>
      </w:pPr>
      <w:r>
        <w:t>8. Conservazione</w:t>
      </w:r>
    </w:p>
    <w:p w:rsidR="00AF2F04" w:rsidRDefault="00087BF2">
      <w:r>
        <w:t>I dati</w:t>
      </w:r>
      <w:r>
        <w:t xml:space="preserve"> saranno conservati per il periodo necessario alla procedura e secondo la normativa archivistica.</w:t>
      </w:r>
    </w:p>
    <w:p w:rsidR="00AF2F04" w:rsidRDefault="00087BF2">
      <w:pPr>
        <w:pStyle w:val="Titolo2"/>
      </w:pPr>
      <w:r>
        <w:t>9. Trasferimento dei dati</w:t>
      </w:r>
    </w:p>
    <w:p w:rsidR="00AF2F04" w:rsidRDefault="00087BF2">
      <w:r>
        <w:t>Non è previsto il trasferimento verso Paesi terzi salvo quanto previsto dalla normativa.</w:t>
      </w:r>
    </w:p>
    <w:p w:rsidR="00AF2F04" w:rsidRDefault="00087BF2">
      <w:pPr>
        <w:pStyle w:val="Titolo2"/>
      </w:pPr>
      <w:r>
        <w:t>10. Diritti dell'interessato</w:t>
      </w:r>
    </w:p>
    <w:p w:rsidR="00AF2F04" w:rsidRDefault="00087BF2">
      <w:r>
        <w:t xml:space="preserve">L'interessato </w:t>
      </w:r>
      <w:r>
        <w:t>può esercitare i diritti previsti dagli artt. 15-22 del GDPR.</w:t>
      </w:r>
    </w:p>
    <w:p w:rsidR="00AF2F04" w:rsidRDefault="00087BF2">
      <w:pPr>
        <w:pStyle w:val="Titolo2"/>
      </w:pPr>
      <w:r>
        <w:t>11. Reclamo</w:t>
      </w:r>
    </w:p>
    <w:p w:rsidR="00AF2F04" w:rsidRDefault="00087BF2">
      <w:r>
        <w:t>È possibile proporre reclamo al Garante per la protezione dei dati personali.</w:t>
      </w:r>
    </w:p>
    <w:p w:rsidR="00AF2F04" w:rsidRDefault="00087BF2">
      <w:pPr>
        <w:pStyle w:val="Titolo2"/>
      </w:pPr>
      <w:r>
        <w:t>12. Disposizioni finali</w:t>
      </w:r>
    </w:p>
    <w:p w:rsidR="00AF2F04" w:rsidRDefault="00087BF2">
      <w:r>
        <w:t xml:space="preserve">La sottoscrizione </w:t>
      </w:r>
      <w:proofErr w:type="gramStart"/>
      <w:r>
        <w:t>della</w:t>
      </w:r>
      <w:proofErr w:type="gramEnd"/>
      <w:r>
        <w:t xml:space="preserve"> domanda costituisce presa </w:t>
      </w:r>
      <w:proofErr w:type="spellStart"/>
      <w:r>
        <w:t>visione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presente</w:t>
      </w:r>
      <w:proofErr w:type="spellEnd"/>
      <w:r>
        <w:t xml:space="preserve"> </w:t>
      </w:r>
      <w:r w:rsidR="00987ED7">
        <w:t>informative.</w:t>
      </w:r>
    </w:p>
    <w:p w:rsidR="00987ED7" w:rsidRDefault="00987ED7" w:rsidP="00987ED7">
      <w:pPr>
        <w:jc w:val="both"/>
      </w:pPr>
      <w:proofErr w:type="spellStart"/>
      <w:r>
        <w:t>Luogo</w:t>
      </w:r>
      <w:proofErr w:type="spellEnd"/>
      <w:r>
        <w:t xml:space="preserve"> _____________________    Data _____________________</w:t>
      </w:r>
    </w:p>
    <w:p w:rsidR="00987ED7" w:rsidRDefault="00987ED7" w:rsidP="00987ED7">
      <w:pPr>
        <w:jc w:val="both"/>
      </w:pPr>
      <w:r>
        <w:t>Firma __________________________________</w:t>
      </w:r>
    </w:p>
    <w:p w:rsidR="00987ED7" w:rsidRDefault="00987ED7">
      <w:bookmarkStart w:id="0" w:name="_GoBack"/>
      <w:bookmarkEnd w:id="0"/>
    </w:p>
    <w:sectPr w:rsidR="00987ED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87BF2"/>
    <w:rsid w:val="0015074B"/>
    <w:rsid w:val="0029639D"/>
    <w:rsid w:val="00326F90"/>
    <w:rsid w:val="00987ED7"/>
    <w:rsid w:val="00AA1D8D"/>
    <w:rsid w:val="00AF2F04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379DAA"/>
  <w14:defaultImageDpi w14:val="300"/>
  <w15:docId w15:val="{5E1FC332-FF76-4A7C-96B9-54599FE5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F1CCF2-6CAB-44EE-BD1D-6A4C632C9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2354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Lusena Elena</cp:lastModifiedBy>
  <cp:revision>2</cp:revision>
  <dcterms:created xsi:type="dcterms:W3CDTF">2026-06-29T07:23:00Z</dcterms:created>
  <dcterms:modified xsi:type="dcterms:W3CDTF">2026-06-29T07:23:00Z</dcterms:modified>
  <cp:category/>
</cp:coreProperties>
</file>